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F" w:rsidRDefault="00577356" w:rsidP="001B339F">
      <w:pPr>
        <w:pStyle w:val="Nessunaspaziatura"/>
        <w:jc w:val="center"/>
        <w:rPr>
          <w:rFonts w:ascii="Garamond" w:hAnsi="Garamond"/>
          <w:sz w:val="40"/>
          <w:szCs w:val="40"/>
          <w:lang w:eastAsia="it-IT"/>
        </w:rPr>
      </w:pPr>
      <w:r>
        <w:rPr>
          <w:rFonts w:ascii="Garamond" w:hAnsi="Garamond"/>
          <w:sz w:val="40"/>
          <w:szCs w:val="40"/>
          <w:lang w:eastAsia="it-IT"/>
        </w:rPr>
        <w:t>I</w:t>
      </w:r>
      <w:r w:rsidR="001B339F" w:rsidRPr="001B339F">
        <w:rPr>
          <w:rFonts w:ascii="Garamond" w:hAnsi="Garamond"/>
          <w:sz w:val="40"/>
          <w:szCs w:val="40"/>
          <w:lang w:eastAsia="it-IT"/>
        </w:rPr>
        <w:t>I</w:t>
      </w:r>
      <w:r w:rsidR="00050F62">
        <w:rPr>
          <w:rFonts w:ascii="Garamond" w:hAnsi="Garamond"/>
          <w:sz w:val="40"/>
          <w:szCs w:val="40"/>
          <w:lang w:eastAsia="it-IT"/>
        </w:rPr>
        <w:t>I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DOMENICA </w:t>
      </w:r>
      <w:r w:rsidR="00D97345">
        <w:rPr>
          <w:rFonts w:ascii="Garamond" w:hAnsi="Garamond"/>
          <w:smallCaps/>
          <w:sz w:val="40"/>
          <w:szCs w:val="40"/>
          <w:lang w:eastAsia="it-IT"/>
        </w:rPr>
        <w:t>di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</w:t>
      </w:r>
      <w:r w:rsidR="00050F62">
        <w:rPr>
          <w:rFonts w:ascii="Garamond" w:hAnsi="Garamond"/>
          <w:sz w:val="40"/>
          <w:szCs w:val="40"/>
          <w:lang w:eastAsia="it-IT"/>
        </w:rPr>
        <w:t>PASQU</w:t>
      </w:r>
      <w:r w:rsidR="001B339F" w:rsidRPr="001B339F">
        <w:rPr>
          <w:rFonts w:ascii="Garamond" w:hAnsi="Garamond"/>
          <w:sz w:val="40"/>
          <w:szCs w:val="40"/>
          <w:lang w:eastAsia="it-IT"/>
        </w:rPr>
        <w:t>A</w:t>
      </w:r>
      <w:r w:rsidR="00050F62">
        <w:rPr>
          <w:rFonts w:ascii="Garamond" w:hAnsi="Garamond"/>
          <w:sz w:val="40"/>
          <w:szCs w:val="40"/>
          <w:lang w:eastAsia="it-IT"/>
        </w:rPr>
        <w:t xml:space="preserve"> </w:t>
      </w:r>
    </w:p>
    <w:p w:rsidR="00050F62" w:rsidRPr="00050F62" w:rsidRDefault="00050F62" w:rsidP="001B339F">
      <w:pPr>
        <w:pStyle w:val="Nessunaspaziatura"/>
        <w:jc w:val="center"/>
        <w:rPr>
          <w:rFonts w:ascii="Garamond" w:hAnsi="Garamond"/>
          <w:caps/>
          <w:sz w:val="36"/>
          <w:szCs w:val="40"/>
          <w:lang w:eastAsia="it-IT"/>
        </w:rPr>
      </w:pPr>
      <w:r w:rsidRPr="00050F62">
        <w:rPr>
          <w:rFonts w:ascii="Garamond" w:hAnsi="Garamond"/>
          <w:caps/>
          <w:sz w:val="36"/>
          <w:szCs w:val="40"/>
          <w:lang w:eastAsia="it-IT"/>
        </w:rPr>
        <w:t xml:space="preserve">Domenica </w:t>
      </w:r>
      <w:r w:rsidRPr="00D97345">
        <w:rPr>
          <w:rFonts w:ascii="Garamond" w:hAnsi="Garamond"/>
          <w:smallCaps/>
          <w:sz w:val="36"/>
          <w:szCs w:val="40"/>
          <w:lang w:eastAsia="it-IT"/>
        </w:rPr>
        <w:t>d</w:t>
      </w:r>
      <w:r w:rsidR="00434BBD" w:rsidRPr="00D97345">
        <w:rPr>
          <w:rFonts w:ascii="Garamond" w:hAnsi="Garamond"/>
          <w:smallCaps/>
          <w:sz w:val="36"/>
          <w:szCs w:val="40"/>
          <w:lang w:eastAsia="it-IT"/>
        </w:rPr>
        <w:t>e</w:t>
      </w:r>
      <w:r w:rsidRPr="00D97345">
        <w:rPr>
          <w:rFonts w:ascii="Garamond" w:hAnsi="Garamond"/>
          <w:smallCaps/>
          <w:sz w:val="36"/>
          <w:szCs w:val="40"/>
          <w:lang w:eastAsia="it-IT"/>
        </w:rPr>
        <w:t>i</w:t>
      </w:r>
      <w:r w:rsidRPr="00050F62">
        <w:rPr>
          <w:rFonts w:ascii="Garamond" w:hAnsi="Garamond"/>
          <w:caps/>
          <w:sz w:val="36"/>
          <w:szCs w:val="40"/>
          <w:lang w:eastAsia="it-IT"/>
        </w:rPr>
        <w:t xml:space="preserve"> </w:t>
      </w:r>
      <w:r w:rsidR="00434BBD">
        <w:rPr>
          <w:rFonts w:ascii="Garamond" w:hAnsi="Garamond"/>
          <w:caps/>
          <w:sz w:val="36"/>
          <w:szCs w:val="40"/>
          <w:lang w:eastAsia="it-IT"/>
        </w:rPr>
        <w:t xml:space="preserve">discepoli </w:t>
      </w:r>
      <w:r w:rsidR="00434BBD" w:rsidRPr="00D97345">
        <w:rPr>
          <w:rFonts w:ascii="Garamond" w:hAnsi="Garamond"/>
          <w:smallCaps/>
          <w:sz w:val="36"/>
          <w:szCs w:val="40"/>
          <w:lang w:eastAsia="it-IT"/>
        </w:rPr>
        <w:t>di</w:t>
      </w:r>
      <w:r w:rsidR="00434BBD">
        <w:rPr>
          <w:rFonts w:ascii="Garamond" w:hAnsi="Garamond"/>
          <w:caps/>
          <w:sz w:val="36"/>
          <w:szCs w:val="40"/>
          <w:lang w:eastAsia="it-IT"/>
        </w:rPr>
        <w:t xml:space="preserve"> emmaus</w:t>
      </w:r>
    </w:p>
    <w:p w:rsidR="001B339F" w:rsidRPr="001B339F" w:rsidRDefault="001B339F" w:rsidP="001B339F">
      <w:pPr>
        <w:pStyle w:val="Nessunaspaziatura"/>
        <w:jc w:val="center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PREGHIERA </w:t>
      </w:r>
      <w:r w:rsidR="00D97345">
        <w:rPr>
          <w:rFonts w:ascii="Garamond" w:hAnsi="Garamond"/>
          <w:smallCaps/>
          <w:sz w:val="28"/>
          <w:szCs w:val="28"/>
          <w:lang w:eastAsia="it-IT"/>
        </w:rPr>
        <w:t>in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FAMIGLIA</w:t>
      </w:r>
    </w:p>
    <w:p w:rsidR="001B339F" w:rsidRPr="00527F18" w:rsidRDefault="001B339F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EC3C04" w:rsidRPr="00527F18" w:rsidRDefault="00EC3C04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1B339F" w:rsidRPr="006A037F" w:rsidRDefault="001B339F" w:rsidP="001B339F">
      <w:pPr>
        <w:spacing w:after="0" w:line="240" w:lineRule="auto"/>
        <w:rPr>
          <w:rFonts w:ascii="Garamond" w:eastAsia="Times New Roman" w:hAnsi="Garamond" w:cs="Arial"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INIZIO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E SALUTO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A748B7" w:rsidRDefault="001B339F" w:rsidP="001B339F">
      <w:pPr>
        <w:spacing w:after="0" w:line="240" w:lineRule="auto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Quando la famiglia è riunita, il padre o la madre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fa, assieme a tutti,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 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dicendo: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Nel nome del Padre e del Figlio e dello Spirito Santo.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. 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Lodiamo Dio nostro Padre che nel Battesimo ci ha fatto suoi figli in Cristo</w:t>
      </w:r>
      <w:r w:rsidR="00A748B7">
        <w:rPr>
          <w:rFonts w:ascii="Garamond" w:eastAsia="Times New Roman" w:hAnsi="Garamond" w:cs="Arial"/>
          <w:sz w:val="28"/>
          <w:szCs w:val="28"/>
          <w:lang w:eastAsia="it-IT"/>
        </w:rPr>
        <w:t>, alleluia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A lui la gloria nei secoli, alleluia.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MONIZIONE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In questo giorno del Signore, rivolgiamoci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con </w:t>
      </w:r>
      <w:r w:rsidR="00050F62">
        <w:rPr>
          <w:rFonts w:ascii="Garamond" w:hAnsi="Garamond"/>
          <w:sz w:val="28"/>
          <w:szCs w:val="28"/>
          <w:lang w:eastAsia="it-IT"/>
        </w:rPr>
        <w:t>esultanza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  <w:r w:rsidR="00050F62">
        <w:rPr>
          <w:rFonts w:ascii="Garamond" w:hAnsi="Garamond"/>
          <w:sz w:val="28"/>
          <w:szCs w:val="28"/>
          <w:lang w:eastAsia="it-IT"/>
        </w:rPr>
        <w:t>al Padre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che </w:t>
      </w:r>
      <w:r w:rsidR="00434BBD">
        <w:rPr>
          <w:rFonts w:ascii="Garamond" w:hAnsi="Garamond"/>
          <w:sz w:val="28"/>
          <w:szCs w:val="28"/>
          <w:lang w:eastAsia="it-IT"/>
        </w:rPr>
        <w:t>fa ardere il cuore</w:t>
      </w:r>
      <w:r w:rsidR="00050F62">
        <w:rPr>
          <w:rFonts w:ascii="Garamond" w:hAnsi="Garamond"/>
          <w:sz w:val="28"/>
          <w:szCs w:val="28"/>
          <w:lang w:eastAsia="it-IT"/>
        </w:rPr>
        <w:t xml:space="preserve"> </w:t>
      </w:r>
      <w:r w:rsidR="00434BBD">
        <w:rPr>
          <w:rFonts w:ascii="Garamond" w:hAnsi="Garamond"/>
          <w:sz w:val="28"/>
          <w:szCs w:val="28"/>
          <w:lang w:eastAsia="it-IT"/>
        </w:rPr>
        <w:t>a</w:t>
      </w:r>
      <w:r w:rsidR="00050F62">
        <w:rPr>
          <w:rFonts w:ascii="Garamond" w:hAnsi="Garamond"/>
          <w:sz w:val="28"/>
          <w:szCs w:val="28"/>
          <w:lang w:eastAsia="it-IT"/>
        </w:rPr>
        <w:t xml:space="preserve">i </w:t>
      </w:r>
      <w:r w:rsidR="00434BBD">
        <w:rPr>
          <w:rFonts w:ascii="Garamond" w:hAnsi="Garamond"/>
          <w:sz w:val="28"/>
          <w:szCs w:val="28"/>
          <w:lang w:eastAsia="it-IT"/>
        </w:rPr>
        <w:t>suoi discepoli e si fa riconoscere risorto e vivo</w:t>
      </w:r>
      <w:r w:rsidRPr="001B339F">
        <w:rPr>
          <w:rFonts w:ascii="Garamond" w:hAnsi="Garamond"/>
          <w:sz w:val="28"/>
          <w:szCs w:val="28"/>
          <w:lang w:eastAsia="it-IT"/>
        </w:rPr>
        <w:t xml:space="preserve">, 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chiediamo che la nostra famiglia</w:t>
      </w:r>
      <w:r w:rsidR="00050F62">
        <w:rPr>
          <w:rFonts w:ascii="Garamond" w:hAnsi="Garamond"/>
          <w:sz w:val="28"/>
          <w:szCs w:val="28"/>
          <w:lang w:eastAsia="it-IT"/>
        </w:rPr>
        <w:t>,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raccolta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nella </w:t>
      </w:r>
      <w:r w:rsidR="00050F62">
        <w:rPr>
          <w:rFonts w:ascii="Garamond" w:hAnsi="Garamond"/>
          <w:sz w:val="28"/>
          <w:szCs w:val="28"/>
          <w:lang w:eastAsia="it-IT"/>
        </w:rPr>
        <w:t>speranza</w:t>
      </w:r>
      <w:r w:rsidRPr="001B339F">
        <w:rPr>
          <w:rFonts w:ascii="Garamond" w:hAnsi="Garamond"/>
          <w:sz w:val="28"/>
          <w:szCs w:val="28"/>
          <w:lang w:eastAsia="it-IT"/>
        </w:rPr>
        <w:t>,</w:t>
      </w:r>
      <w:r w:rsidR="00434BBD">
        <w:rPr>
          <w:rFonts w:ascii="Garamond" w:hAnsi="Garamond"/>
          <w:sz w:val="28"/>
          <w:szCs w:val="28"/>
          <w:lang w:eastAsia="it-IT"/>
        </w:rPr>
        <w:t xml:space="preserve"> ascolti la sua Parola di vita</w:t>
      </w:r>
      <w:r w:rsidRPr="001B339F">
        <w:rPr>
          <w:rFonts w:ascii="Garamond" w:hAnsi="Garamond"/>
          <w:sz w:val="28"/>
          <w:szCs w:val="28"/>
          <w:lang w:eastAsia="it-IT"/>
        </w:rPr>
        <w:t>.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Attraverso la preghiera e </w:t>
      </w:r>
      <w:r w:rsidR="00511049">
        <w:rPr>
          <w:rFonts w:ascii="Garamond" w:hAnsi="Garamond"/>
          <w:sz w:val="28"/>
          <w:szCs w:val="28"/>
          <w:lang w:eastAsia="it-IT"/>
        </w:rPr>
        <w:t xml:space="preserve">l’invocazione della </w:t>
      </w:r>
      <w:r w:rsidR="00434BBD">
        <w:rPr>
          <w:rFonts w:ascii="Garamond" w:hAnsi="Garamond"/>
          <w:sz w:val="28"/>
          <w:szCs w:val="28"/>
          <w:lang w:eastAsia="it-IT"/>
        </w:rPr>
        <w:t>sua bontà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vogliamo esprimere, infine, 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il segno della nostra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comunione con </w:t>
      </w:r>
      <w:r w:rsidR="00050F62">
        <w:rPr>
          <w:rFonts w:ascii="Garamond" w:hAnsi="Garamond"/>
          <w:sz w:val="28"/>
          <w:szCs w:val="28"/>
          <w:lang w:eastAsia="it-IT"/>
        </w:rPr>
        <w:t xml:space="preserve">il Risorto, </w:t>
      </w:r>
      <w:r w:rsidR="00434BBD">
        <w:rPr>
          <w:rFonts w:ascii="Garamond" w:hAnsi="Garamond"/>
          <w:sz w:val="28"/>
          <w:szCs w:val="28"/>
          <w:lang w:eastAsia="it-IT"/>
        </w:rPr>
        <w:t>compagno di strada nella vita di ogni uomo</w:t>
      </w:r>
      <w:r w:rsidR="00050F62">
        <w:rPr>
          <w:rFonts w:ascii="Garamond" w:hAnsi="Garamond"/>
          <w:sz w:val="28"/>
          <w:szCs w:val="28"/>
          <w:lang w:eastAsia="it-IT"/>
        </w:rPr>
        <w:t>,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nel desiderio di poter presto celebrare l’Eucaristia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insieme a nostri fratelli e alle nostre sorelle.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LETTURA DELLA PAROLA DI DIO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mallCaps/>
          <w:sz w:val="28"/>
          <w:szCs w:val="28"/>
          <w:lang w:eastAsia="it-IT"/>
        </w:rPr>
      </w:pPr>
      <w:r w:rsidRPr="001B339F">
        <w:rPr>
          <w:rFonts w:ascii="Garamond" w:hAnsi="Garamond"/>
          <w:smallCaps/>
          <w:sz w:val="28"/>
          <w:szCs w:val="28"/>
          <w:lang w:eastAsia="it-IT"/>
        </w:rPr>
        <w:t xml:space="preserve">Ascoltate la Parola del Signore dal Vangelo secondo </w:t>
      </w:r>
      <w:r w:rsidR="00434BBD">
        <w:rPr>
          <w:rFonts w:ascii="Garamond" w:hAnsi="Garamond"/>
          <w:smallCaps/>
          <w:sz w:val="28"/>
          <w:szCs w:val="28"/>
          <w:lang w:eastAsia="it-IT"/>
        </w:rPr>
        <w:t>Luca</w:t>
      </w:r>
    </w:p>
    <w:p w:rsidR="001B339F" w:rsidRPr="001B339F" w:rsidRDefault="00434BBD" w:rsidP="001B339F">
      <w:pPr>
        <w:pStyle w:val="Nessunaspaziatura"/>
        <w:rPr>
          <w:rFonts w:ascii="Garamond" w:hAnsi="Garamond"/>
          <w:color w:val="FF0000"/>
          <w:sz w:val="20"/>
          <w:szCs w:val="20"/>
          <w:lang w:eastAsia="it-IT"/>
        </w:rPr>
      </w:pPr>
      <w:r>
        <w:rPr>
          <w:rFonts w:ascii="Garamond" w:hAnsi="Garamond"/>
          <w:color w:val="FF0000"/>
          <w:sz w:val="20"/>
          <w:szCs w:val="20"/>
          <w:lang w:eastAsia="it-IT"/>
        </w:rPr>
        <w:t>24, 13-35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Pr="00050F62" w:rsidRDefault="00434BBD" w:rsidP="00050F62">
      <w:pPr>
        <w:pStyle w:val="Nessunaspaziatura"/>
        <w:keepNext/>
        <w:framePr w:dropCap="drop" w:lines="3" w:wrap="around" w:vAnchor="text" w:hAnchor="text"/>
        <w:spacing w:line="945" w:lineRule="exact"/>
        <w:jc w:val="both"/>
        <w:textAlignment w:val="baseline"/>
        <w:rPr>
          <w:rFonts w:ascii="Garamond" w:hAnsi="Garamond"/>
          <w:color w:val="FF0000"/>
          <w:position w:val="-11"/>
          <w:sz w:val="134"/>
          <w:szCs w:val="28"/>
        </w:rPr>
      </w:pPr>
      <w:r>
        <w:rPr>
          <w:rFonts w:ascii="Garamond" w:eastAsia="Calibri" w:hAnsi="Garamond" w:cs="Times New Roman"/>
          <w:color w:val="FF0000"/>
          <w:position w:val="-11"/>
          <w:sz w:val="134"/>
          <w:szCs w:val="28"/>
        </w:rPr>
        <w:t>E</w:t>
      </w:r>
    </w:p>
    <w:p w:rsidR="00050F62" w:rsidRPr="00434BBD" w:rsidRDefault="00434BBD" w:rsidP="00050F62">
      <w:pPr>
        <w:pStyle w:val="Nessunaspaziatura"/>
        <w:jc w:val="both"/>
        <w:rPr>
          <w:rFonts w:ascii="Garamond" w:hAnsi="Garamond"/>
          <w:sz w:val="28"/>
          <w:szCs w:val="28"/>
        </w:rPr>
      </w:pPr>
      <w:r w:rsidRPr="00434BBD">
        <w:rPr>
          <w:rFonts w:ascii="Garamond" w:eastAsia="Calibri" w:hAnsi="Garamond" w:cs="Times New Roman"/>
          <w:sz w:val="28"/>
          <w:szCs w:val="28"/>
        </w:rPr>
        <w:t xml:space="preserve">d ecco, in quello stesso giorno </w:t>
      </w:r>
      <w:r w:rsidRPr="00AB5DB2">
        <w:rPr>
          <w:rFonts w:ascii="Garamond" w:eastAsia="Calibri" w:hAnsi="Garamond" w:cs="Times New Roman"/>
          <w:color w:val="FF0000"/>
          <w:sz w:val="28"/>
          <w:szCs w:val="28"/>
        </w:rPr>
        <w:t>[</w:t>
      </w:r>
      <w:r w:rsidRPr="00434BBD">
        <w:rPr>
          <w:rFonts w:ascii="Garamond" w:eastAsia="Calibri" w:hAnsi="Garamond" w:cs="Times New Roman"/>
          <w:sz w:val="28"/>
          <w:szCs w:val="28"/>
        </w:rPr>
        <w:t>il primo della settimana</w:t>
      </w:r>
      <w:r w:rsidRPr="00AB5DB2">
        <w:rPr>
          <w:rFonts w:ascii="Garamond" w:eastAsia="Calibri" w:hAnsi="Garamond" w:cs="Times New Roman"/>
          <w:color w:val="FF0000"/>
          <w:sz w:val="28"/>
          <w:szCs w:val="28"/>
        </w:rPr>
        <w:t>]</w:t>
      </w:r>
      <w:r w:rsidRPr="00434BBD">
        <w:rPr>
          <w:rFonts w:ascii="Garamond" w:eastAsia="Calibri" w:hAnsi="Garamond" w:cs="Times New Roman"/>
          <w:sz w:val="28"/>
          <w:szCs w:val="28"/>
        </w:rPr>
        <w:t xml:space="preserve"> due dei </w:t>
      </w:r>
      <w:r w:rsidRPr="00AB5DB2">
        <w:rPr>
          <w:rFonts w:ascii="Garamond" w:eastAsia="Calibri" w:hAnsi="Garamond" w:cs="Times New Roman"/>
          <w:color w:val="FF0000"/>
          <w:sz w:val="28"/>
          <w:szCs w:val="28"/>
        </w:rPr>
        <w:t>[</w:t>
      </w:r>
      <w:r w:rsidRPr="00434BBD">
        <w:rPr>
          <w:rFonts w:ascii="Garamond" w:eastAsia="Calibri" w:hAnsi="Garamond" w:cs="Times New Roman"/>
          <w:sz w:val="28"/>
          <w:szCs w:val="28"/>
        </w:rPr>
        <w:t>discepoli</w:t>
      </w:r>
      <w:r w:rsidRPr="00AB5DB2">
        <w:rPr>
          <w:rFonts w:ascii="Garamond" w:eastAsia="Calibri" w:hAnsi="Garamond" w:cs="Times New Roman"/>
          <w:color w:val="FF0000"/>
          <w:sz w:val="28"/>
          <w:szCs w:val="28"/>
        </w:rPr>
        <w:t>]</w:t>
      </w:r>
      <w:r w:rsidRPr="00434BBD">
        <w:rPr>
          <w:rFonts w:ascii="Garamond" w:eastAsia="Calibri" w:hAnsi="Garamond" w:cs="Times New Roman"/>
          <w:sz w:val="28"/>
          <w:szCs w:val="28"/>
        </w:rPr>
        <w:t xml:space="preserve"> erano in ca</w:t>
      </w:r>
      <w:r w:rsidRPr="00434BBD">
        <w:rPr>
          <w:rFonts w:ascii="Garamond" w:eastAsia="Calibri" w:hAnsi="Garamond" w:cs="Times New Roman"/>
          <w:sz w:val="28"/>
          <w:szCs w:val="28"/>
        </w:rPr>
        <w:t>m</w:t>
      </w:r>
      <w:r w:rsidRPr="00434BBD">
        <w:rPr>
          <w:rFonts w:ascii="Garamond" w:eastAsia="Calibri" w:hAnsi="Garamond" w:cs="Times New Roman"/>
          <w:sz w:val="28"/>
          <w:szCs w:val="28"/>
        </w:rPr>
        <w:t>mino per un villaggio di nome Èmmaus, distante circa undici chilometri da Gerus</w:t>
      </w:r>
      <w:r w:rsidRPr="00434BBD">
        <w:rPr>
          <w:rFonts w:ascii="Garamond" w:eastAsia="Calibri" w:hAnsi="Garamond" w:cs="Times New Roman"/>
          <w:sz w:val="28"/>
          <w:szCs w:val="28"/>
        </w:rPr>
        <w:t>a</w:t>
      </w:r>
      <w:r w:rsidRPr="00434BBD">
        <w:rPr>
          <w:rFonts w:ascii="Garamond" w:eastAsia="Calibri" w:hAnsi="Garamond" w:cs="Times New Roman"/>
          <w:sz w:val="28"/>
          <w:szCs w:val="28"/>
        </w:rPr>
        <w:t>lemme, e conversavano tra loro di tutto quello che era accaduto. Mentre conversavano e discut</w:t>
      </w:r>
      <w:r w:rsidRPr="00434BBD">
        <w:rPr>
          <w:rFonts w:ascii="Garamond" w:eastAsia="Calibri" w:hAnsi="Garamond" w:cs="Times New Roman"/>
          <w:sz w:val="28"/>
          <w:szCs w:val="28"/>
        </w:rPr>
        <w:t>e</w:t>
      </w:r>
      <w:r w:rsidRPr="00434BBD">
        <w:rPr>
          <w:rFonts w:ascii="Garamond" w:eastAsia="Calibri" w:hAnsi="Garamond" w:cs="Times New Roman"/>
          <w:sz w:val="28"/>
          <w:szCs w:val="28"/>
        </w:rPr>
        <w:t>vano insieme, Gesù in persona si avvicinò e camminava con loro. Ma i loro occhi erano impediti a riconoscerlo. Ed egli disse loro: «Che cosa sono questi discorsi che state facendo tra voi lungo il cammino?». Si fermarono, col volto triste; uno di loro, di nome Clèopa, gli rispose: «Solo tu sei f</w:t>
      </w:r>
      <w:r w:rsidRPr="00434BBD">
        <w:rPr>
          <w:rFonts w:ascii="Garamond" w:eastAsia="Calibri" w:hAnsi="Garamond" w:cs="Times New Roman"/>
          <w:sz w:val="28"/>
          <w:szCs w:val="28"/>
        </w:rPr>
        <w:t>o</w:t>
      </w:r>
      <w:r w:rsidRPr="00434BBD">
        <w:rPr>
          <w:rFonts w:ascii="Garamond" w:eastAsia="Calibri" w:hAnsi="Garamond" w:cs="Times New Roman"/>
          <w:sz w:val="28"/>
          <w:szCs w:val="28"/>
        </w:rPr>
        <w:t>restiero a Gerusalemme! Non sai ciò che vi è accaduto in questi giorni?». Domandò loro: «Che c</w:t>
      </w:r>
      <w:r w:rsidRPr="00434BBD">
        <w:rPr>
          <w:rFonts w:ascii="Garamond" w:eastAsia="Calibri" w:hAnsi="Garamond" w:cs="Times New Roman"/>
          <w:sz w:val="28"/>
          <w:szCs w:val="28"/>
        </w:rPr>
        <w:t>o</w:t>
      </w:r>
      <w:r w:rsidRPr="00434BBD">
        <w:rPr>
          <w:rFonts w:ascii="Garamond" w:eastAsia="Calibri" w:hAnsi="Garamond" w:cs="Times New Roman"/>
          <w:sz w:val="28"/>
          <w:szCs w:val="28"/>
        </w:rPr>
        <w:t>sa?». Gli risposero: «Ciò che riguarda Gesù, il Nazareno, che fu profeta potente in opere e in par</w:t>
      </w:r>
      <w:r w:rsidRPr="00434BBD">
        <w:rPr>
          <w:rFonts w:ascii="Garamond" w:eastAsia="Calibri" w:hAnsi="Garamond" w:cs="Times New Roman"/>
          <w:sz w:val="28"/>
          <w:szCs w:val="28"/>
        </w:rPr>
        <w:t>o</w:t>
      </w:r>
      <w:r w:rsidRPr="00434BBD">
        <w:rPr>
          <w:rFonts w:ascii="Garamond" w:eastAsia="Calibri" w:hAnsi="Garamond" w:cs="Times New Roman"/>
          <w:sz w:val="28"/>
          <w:szCs w:val="28"/>
        </w:rPr>
        <w:t>le, davanti a Dio e a tutto il popolo; come i capi dei sacerdoti e le nostre autorità lo hanno cons</w:t>
      </w:r>
      <w:r w:rsidRPr="00434BBD">
        <w:rPr>
          <w:rFonts w:ascii="Garamond" w:eastAsia="Calibri" w:hAnsi="Garamond" w:cs="Times New Roman"/>
          <w:sz w:val="28"/>
          <w:szCs w:val="28"/>
        </w:rPr>
        <w:t>e</w:t>
      </w:r>
      <w:r w:rsidRPr="00434BBD">
        <w:rPr>
          <w:rFonts w:ascii="Garamond" w:eastAsia="Calibri" w:hAnsi="Garamond" w:cs="Times New Roman"/>
          <w:sz w:val="28"/>
          <w:szCs w:val="28"/>
        </w:rPr>
        <w:t>gnato per farlo co</w:t>
      </w:r>
      <w:r w:rsidRPr="00434BBD">
        <w:rPr>
          <w:rFonts w:ascii="Garamond" w:eastAsia="Calibri" w:hAnsi="Garamond" w:cs="Times New Roman"/>
          <w:sz w:val="28"/>
          <w:szCs w:val="28"/>
        </w:rPr>
        <w:t>n</w:t>
      </w:r>
      <w:r w:rsidRPr="00434BBD">
        <w:rPr>
          <w:rFonts w:ascii="Garamond" w:eastAsia="Calibri" w:hAnsi="Garamond" w:cs="Times New Roman"/>
          <w:sz w:val="28"/>
          <w:szCs w:val="28"/>
        </w:rPr>
        <w:t>dannare a morte e lo hanno crocifisso. Noi speravamo che egli fosse colui che avrebbe liberato Israele; con tutto ciò, sono passati tre giorni da quando queste cose sono a</w:t>
      </w:r>
      <w:r w:rsidRPr="00434BBD">
        <w:rPr>
          <w:rFonts w:ascii="Garamond" w:eastAsia="Calibri" w:hAnsi="Garamond" w:cs="Times New Roman"/>
          <w:sz w:val="28"/>
          <w:szCs w:val="28"/>
        </w:rPr>
        <w:t>c</w:t>
      </w:r>
      <w:r w:rsidRPr="00434BBD">
        <w:rPr>
          <w:rFonts w:ascii="Garamond" w:eastAsia="Calibri" w:hAnsi="Garamond" w:cs="Times New Roman"/>
          <w:sz w:val="28"/>
          <w:szCs w:val="28"/>
        </w:rPr>
        <w:t xml:space="preserve">cadute. Ma alcune donne, delle nostre, ci hanno sconvolti; si sono recate al mattino alla tomba e, non </w:t>
      </w:r>
      <w:r w:rsidRPr="00434BBD">
        <w:rPr>
          <w:rFonts w:ascii="Garamond" w:eastAsia="Calibri" w:hAnsi="Garamond" w:cs="Times New Roman"/>
          <w:sz w:val="28"/>
          <w:szCs w:val="28"/>
        </w:rPr>
        <w:t>a</w:t>
      </w:r>
      <w:r w:rsidRPr="00434BBD">
        <w:rPr>
          <w:rFonts w:ascii="Garamond" w:eastAsia="Calibri" w:hAnsi="Garamond" w:cs="Times New Roman"/>
          <w:sz w:val="28"/>
          <w:szCs w:val="28"/>
        </w:rPr>
        <w:t>vendo trovato il suo corpo, sono venute a dirci di aver avuto anche una visione di angeli, i quali a</w:t>
      </w:r>
      <w:r w:rsidRPr="00434BBD">
        <w:rPr>
          <w:rFonts w:ascii="Garamond" w:eastAsia="Calibri" w:hAnsi="Garamond" w:cs="Times New Roman"/>
          <w:sz w:val="28"/>
          <w:szCs w:val="28"/>
        </w:rPr>
        <w:t>f</w:t>
      </w:r>
      <w:r w:rsidRPr="00434BBD">
        <w:rPr>
          <w:rFonts w:ascii="Garamond" w:eastAsia="Calibri" w:hAnsi="Garamond" w:cs="Times New Roman"/>
          <w:sz w:val="28"/>
          <w:szCs w:val="28"/>
        </w:rPr>
        <w:t>fermano che egli è vivo. Alcuni dei nostri sono andati alla tomba e hanno trovato come avevano detto le donne, ma lui non l’hanno visto». Disse loro: «Stolti e lenti di cuore a credere in tutto ciò che hanno detto i profeti! Non bisognava che il Cristo pati</w:t>
      </w:r>
      <w:r w:rsidRPr="00434BBD">
        <w:rPr>
          <w:rFonts w:ascii="Garamond" w:eastAsia="Calibri" w:hAnsi="Garamond" w:cs="Times New Roman"/>
          <w:sz w:val="28"/>
          <w:szCs w:val="28"/>
        </w:rPr>
        <w:t>s</w:t>
      </w:r>
      <w:r w:rsidRPr="00434BBD">
        <w:rPr>
          <w:rFonts w:ascii="Garamond" w:eastAsia="Calibri" w:hAnsi="Garamond" w:cs="Times New Roman"/>
          <w:sz w:val="28"/>
          <w:szCs w:val="28"/>
        </w:rPr>
        <w:t>se queste sofferenze per entrare nella sua gloria?». E, cominciando da Mosè e da tutti i profeti, spiegò loro in tutte le Scri</w:t>
      </w:r>
      <w:r w:rsidRPr="00434BBD">
        <w:rPr>
          <w:rFonts w:ascii="Garamond" w:eastAsia="Calibri" w:hAnsi="Garamond" w:cs="Times New Roman"/>
          <w:sz w:val="28"/>
          <w:szCs w:val="28"/>
        </w:rPr>
        <w:t>t</w:t>
      </w:r>
      <w:r w:rsidRPr="00434BBD">
        <w:rPr>
          <w:rFonts w:ascii="Garamond" w:eastAsia="Calibri" w:hAnsi="Garamond" w:cs="Times New Roman"/>
          <w:sz w:val="28"/>
          <w:szCs w:val="28"/>
        </w:rPr>
        <w:t>ture ciò che si riferiva a lui. Quando furono vicini al villaggio dove erano diretti, egli fece come se dovesse andare più lontano. Ma essi insiste</w:t>
      </w:r>
      <w:r w:rsidRPr="00434BBD">
        <w:rPr>
          <w:rFonts w:ascii="Garamond" w:eastAsia="Calibri" w:hAnsi="Garamond" w:cs="Times New Roman"/>
          <w:sz w:val="28"/>
          <w:szCs w:val="28"/>
        </w:rPr>
        <w:t>t</w:t>
      </w:r>
      <w:r w:rsidRPr="00434BBD">
        <w:rPr>
          <w:rFonts w:ascii="Garamond" w:eastAsia="Calibri" w:hAnsi="Garamond" w:cs="Times New Roman"/>
          <w:sz w:val="28"/>
          <w:szCs w:val="28"/>
        </w:rPr>
        <w:t xml:space="preserve">tero: «Resta con noi, perché si fa sera e il giorno è ormai al tramonto». Egli entrò per rimanere con loro. Quando fu a tavola con loro, prese il pane, recitò la benedizione, </w:t>
      </w:r>
      <w:r w:rsidRPr="00434BBD">
        <w:rPr>
          <w:rFonts w:ascii="Garamond" w:eastAsia="Calibri" w:hAnsi="Garamond" w:cs="Times New Roman"/>
          <w:sz w:val="28"/>
          <w:szCs w:val="28"/>
        </w:rPr>
        <w:lastRenderedPageBreak/>
        <w:t>lo spezzò e lo diede loro. Allora si aprirono loro gli occhi e lo riconobbero. Ma egli sparì dalla loro vista. Ed essi dissero l’un l’altro: «Non ardeva forse in noi il nostro cuore mentre egli conversava con noi lungo la via, quando ci spiegava le Scritture?». Partirono senza indugio e fecero ritorno a Gerusalemme, dove trovarono riuniti gli Undici e gli altri che erano con loro, i quali dicevano: «Davvero il Signore è risorto ed è apparso a Simone!». Ed essi narravano ciò che era accaduto lu</w:t>
      </w:r>
      <w:r w:rsidRPr="00434BBD">
        <w:rPr>
          <w:rFonts w:ascii="Garamond" w:eastAsia="Calibri" w:hAnsi="Garamond" w:cs="Times New Roman"/>
          <w:sz w:val="28"/>
          <w:szCs w:val="28"/>
        </w:rPr>
        <w:t>n</w:t>
      </w:r>
      <w:r w:rsidRPr="00434BBD">
        <w:rPr>
          <w:rFonts w:ascii="Garamond" w:eastAsia="Calibri" w:hAnsi="Garamond" w:cs="Times New Roman"/>
          <w:sz w:val="28"/>
          <w:szCs w:val="28"/>
        </w:rPr>
        <w:t>go la via e come l’avevano riconosciuto nello spezzare il pane.</w:t>
      </w:r>
      <w:r>
        <w:rPr>
          <w:rFonts w:ascii="Garamond" w:hAnsi="Garamond"/>
          <w:sz w:val="28"/>
          <w:szCs w:val="28"/>
        </w:rPr>
        <w:t xml:space="preserve"> </w:t>
      </w:r>
      <w:r w:rsidR="00050F62" w:rsidRPr="00E4241B">
        <w:rPr>
          <w:rFonts w:ascii="Calibri" w:eastAsia="Calibri" w:hAnsi="Calibri" w:cs="Times New Roman"/>
        </w:rPr>
        <w:t xml:space="preserve"> 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Silenzio per la riflessione personale</w:t>
      </w:r>
      <w:r>
        <w:rPr>
          <w:rFonts w:ascii="Garamond" w:hAnsi="Garamond"/>
          <w:i/>
          <w:color w:val="FF0000"/>
          <w:sz w:val="28"/>
          <w:szCs w:val="28"/>
          <w:lang w:eastAsia="it-IT"/>
        </w:rPr>
        <w:t>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PR</w:t>
      </w:r>
      <w:r w:rsidR="00167D17">
        <w:rPr>
          <w:rFonts w:ascii="Garamond" w:hAnsi="Garamond"/>
          <w:color w:val="FF0000"/>
          <w:sz w:val="28"/>
          <w:szCs w:val="28"/>
          <w:lang w:eastAsia="it-IT"/>
        </w:rPr>
        <w:t>OFESSIONE DI FEDE</w:t>
      </w:r>
      <w:r w:rsidR="004B64B6">
        <w:rPr>
          <w:rFonts w:ascii="Garamond" w:hAnsi="Garamond"/>
          <w:color w:val="FF0000"/>
          <w:sz w:val="28"/>
          <w:szCs w:val="28"/>
          <w:lang w:eastAsia="it-IT"/>
        </w:rPr>
        <w:t xml:space="preserve"> BATTESIMALE</w:t>
      </w:r>
      <w:r w:rsidR="00167D17">
        <w:rPr>
          <w:rFonts w:ascii="Garamond" w:hAnsi="Garamond"/>
          <w:color w:val="FF0000"/>
          <w:sz w:val="28"/>
          <w:szCs w:val="28"/>
          <w:lang w:eastAsia="it-IT"/>
        </w:rPr>
        <w:t xml:space="preserve"> E PREGHIERA </w:t>
      </w:r>
      <w:r w:rsidR="00A748B7">
        <w:rPr>
          <w:rFonts w:ascii="Garamond" w:hAnsi="Garamond"/>
          <w:color w:val="FF0000"/>
          <w:sz w:val="28"/>
          <w:szCs w:val="28"/>
          <w:lang w:eastAsia="it-IT"/>
        </w:rPr>
        <w:t>DI ADORAZIONE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1B339F" w:rsidRPr="00527F18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527F18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527F18" w:rsidRPr="001B339F" w:rsidRDefault="00527F18" w:rsidP="00527F18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1B339F" w:rsidRDefault="00167D17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Facciamo la Professione di fede Pasquale; è la fede del </w:t>
      </w:r>
      <w:r w:rsidR="004B64B6">
        <w:rPr>
          <w:rFonts w:ascii="Garamond" w:hAnsi="Garamond"/>
          <w:sz w:val="28"/>
          <w:szCs w:val="28"/>
          <w:lang w:eastAsia="it-IT"/>
        </w:rPr>
        <w:t xml:space="preserve">nostro </w:t>
      </w:r>
      <w:r>
        <w:rPr>
          <w:rFonts w:ascii="Garamond" w:hAnsi="Garamond"/>
          <w:sz w:val="28"/>
          <w:szCs w:val="28"/>
          <w:lang w:eastAsia="it-IT"/>
        </w:rPr>
        <w:t>Battesimo.</w:t>
      </w:r>
    </w:p>
    <w:p w:rsidR="00A748B7" w:rsidRPr="00167D17" w:rsidRDefault="00A748B7" w:rsidP="001B339F">
      <w:pPr>
        <w:pStyle w:val="Nessunaspaziatura"/>
        <w:rPr>
          <w:rFonts w:ascii="Garamond" w:hAnsi="Garamond"/>
          <w:sz w:val="12"/>
          <w:szCs w:val="12"/>
          <w:lang w:eastAsia="it-IT"/>
        </w:rPr>
      </w:pP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Credete in Dio, Padre onnipotente, Creatore del cielo e della terra?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167D17" w:rsidRPr="00167D17" w:rsidRDefault="00167D17" w:rsidP="00167D17">
      <w:pPr>
        <w:autoSpaceDE w:val="0"/>
        <w:autoSpaceDN w:val="0"/>
        <w:adjustRightInd w:val="0"/>
        <w:spacing w:after="0" w:line="80" w:lineRule="atLeast"/>
        <w:rPr>
          <w:rFonts w:ascii="Garamond" w:hAnsi="Garamond" w:cs="Garamond"/>
          <w:sz w:val="24"/>
          <w:szCs w:val="24"/>
        </w:rPr>
      </w:pP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Credete in Gesù Cristo, suo unico Figlio, nostro Signore,</w:t>
      </w: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che nacque da Maria Vergine, morì e fu sepolto,</w:t>
      </w: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è risuscitato dai morti e siede alla destra del Padre? </w:t>
      </w:r>
      <w:r w:rsidRPr="00167D17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Credete nello Spirito Santo, la santa Chiesa cattolica,</w:t>
      </w: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la comunione dei santi, la remissione dei peccati,</w:t>
      </w: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la risurrezione della carne e la vita eterna?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FF0000"/>
          <w:sz w:val="24"/>
          <w:szCs w:val="24"/>
        </w:rPr>
      </w:pPr>
      <w:r w:rsidRPr="00167D17">
        <w:rPr>
          <w:rFonts w:ascii="Garamond" w:hAnsi="Garamond" w:cs="Garamond"/>
          <w:i/>
          <w:iCs/>
          <w:color w:val="FF0000"/>
          <w:sz w:val="24"/>
          <w:szCs w:val="24"/>
        </w:rPr>
        <w:t>Conclude:</w:t>
      </w:r>
    </w:p>
    <w:p w:rsidR="00167D17" w:rsidRPr="00167D17" w:rsidRDefault="00167D17" w:rsidP="00167D17">
      <w:pPr>
        <w:autoSpaceDE w:val="0"/>
        <w:autoSpaceDN w:val="0"/>
        <w:adjustRightInd w:val="0"/>
        <w:spacing w:after="0" w:line="80" w:lineRule="atLeast"/>
        <w:rPr>
          <w:rFonts w:ascii="Garamond" w:hAnsi="Garamond" w:cs="Garamond"/>
          <w:sz w:val="12"/>
          <w:szCs w:val="12"/>
        </w:rPr>
      </w:pP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Questa è la nostra fede, questa è la fede della Chiesa.</w:t>
      </w:r>
    </w:p>
    <w:p w:rsidR="00050F62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E noi ci gloriamo di professarla, in Cristo Gesù, nostro Signore.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Amen.</w:t>
      </w:r>
    </w:p>
    <w:p w:rsid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167D17" w:rsidRPr="00167D17" w:rsidRDefault="00167D17" w:rsidP="00167D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Quindi tutti insieme proseguono:</w:t>
      </w:r>
    </w:p>
    <w:p w:rsidR="001B339F" w:rsidRPr="00A748B7" w:rsidRDefault="001B339F" w:rsidP="001B339F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434BBD" w:rsidRPr="00434BBD" w:rsidRDefault="00434BBD" w:rsidP="00434BBD">
      <w:pPr>
        <w:pStyle w:val="Nessunaspaziatura"/>
        <w:keepNext/>
        <w:framePr w:dropCap="drop" w:lines="2" w:wrap="around" w:vAnchor="text" w:hAnchor="text"/>
        <w:spacing w:line="630" w:lineRule="exact"/>
        <w:jc w:val="both"/>
        <w:textAlignment w:val="baseline"/>
        <w:rPr>
          <w:rFonts w:ascii="Garamond" w:hAnsi="Garamond"/>
          <w:color w:val="FF0000"/>
          <w:position w:val="-4"/>
          <w:sz w:val="79"/>
          <w:szCs w:val="28"/>
          <w:lang w:eastAsia="it-IT"/>
        </w:rPr>
      </w:pPr>
      <w:r w:rsidRPr="00434BBD">
        <w:rPr>
          <w:rFonts w:ascii="Garamond" w:hAnsi="Garamond"/>
          <w:color w:val="FF0000"/>
          <w:position w:val="-4"/>
          <w:sz w:val="79"/>
          <w:szCs w:val="28"/>
          <w:lang w:eastAsia="it-IT"/>
        </w:rPr>
        <w:t>T</w:t>
      </w:r>
    </w:p>
    <w:p w:rsidR="001B339F" w:rsidRPr="001B339F" w:rsidRDefault="001B339F" w:rsidP="001B339F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 ADORIAMO,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SIGNORE GESÙ CRISTO,</w:t>
      </w:r>
    </w:p>
    <w:p w:rsidR="001B339F" w:rsidRPr="001B339F" w:rsidRDefault="001B339F" w:rsidP="001B339F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QUI E IN TUTTE LE TUE CHIESE CHE SONO NEL MONDO INTERO</w:t>
      </w:r>
    </w:p>
    <w:p w:rsidR="001B339F" w:rsidRDefault="001B339F" w:rsidP="001B339F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TI BENEDICIAMO,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1B339F" w:rsidP="001B339F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PERCHÉ CON LA TUA SANTA CROCE HAI REDENTO IL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MONDO</w:t>
      </w:r>
      <w:r>
        <w:rPr>
          <w:rFonts w:ascii="Garamond" w:hAnsi="Garamond"/>
          <w:sz w:val="28"/>
          <w:szCs w:val="28"/>
          <w:lang w:eastAsia="it-IT"/>
        </w:rPr>
        <w:t>.</w:t>
      </w:r>
    </w:p>
    <w:p w:rsidR="001B339F" w:rsidRPr="00050F62" w:rsidRDefault="001B339F" w:rsidP="001B339F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jc w:val="both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Tutti in silenzio, si rivolgono al Signore Gesù Cristo, adorando la sua presenza. Possono anche mettersi in ginocchio.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INVOCAZIONI E PREGHIERA DEL SIGNORE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3506AF" w:rsidRPr="003506AF" w:rsidRDefault="003506AF" w:rsidP="003506A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3506AF">
        <w:rPr>
          <w:rFonts w:ascii="Garamond" w:hAnsi="Garamond" w:cs="Garamond"/>
          <w:bCs/>
          <w:color w:val="000000"/>
          <w:sz w:val="28"/>
          <w:szCs w:val="28"/>
        </w:rPr>
        <w:t>Resi un cuor solo e un’anima sola</w:t>
      </w:r>
    </w:p>
    <w:p w:rsidR="003506AF" w:rsidRPr="003506AF" w:rsidRDefault="003506AF" w:rsidP="003506A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3506AF">
        <w:rPr>
          <w:rFonts w:ascii="Garamond" w:hAnsi="Garamond" w:cs="Garamond"/>
          <w:bCs/>
          <w:sz w:val="28"/>
          <w:szCs w:val="28"/>
        </w:rPr>
        <w:t xml:space="preserve">dalla presenza viva del Risorto, </w:t>
      </w:r>
    </w:p>
    <w:p w:rsidR="001B339F" w:rsidRPr="003506AF" w:rsidRDefault="003506AF" w:rsidP="003506A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3506AF">
        <w:rPr>
          <w:rFonts w:ascii="Garamond" w:hAnsi="Garamond" w:cs="Garamond"/>
          <w:bCs/>
          <w:sz w:val="28"/>
          <w:szCs w:val="28"/>
        </w:rPr>
        <w:t>presentiamo al Padre le nostre preghiere</w:t>
      </w:r>
      <w:r w:rsidR="001B339F" w:rsidRPr="003506AF">
        <w:rPr>
          <w:rFonts w:ascii="Garamond" w:hAnsi="Garamond"/>
          <w:sz w:val="28"/>
          <w:szCs w:val="28"/>
          <w:lang w:eastAsia="it-IT"/>
        </w:rPr>
        <w:t>.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1B339F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 xml:space="preserve">. 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ab/>
      </w:r>
      <w:r w:rsidR="00434BBD">
        <w:rPr>
          <w:rFonts w:ascii="Garamond" w:hAnsi="Garamond"/>
          <w:b/>
          <w:sz w:val="28"/>
          <w:szCs w:val="28"/>
          <w:lang w:eastAsia="it-IT"/>
        </w:rPr>
        <w:t>Resta con noi</w:t>
      </w:r>
      <w:r w:rsidR="00050F62">
        <w:rPr>
          <w:rFonts w:ascii="Garamond" w:hAnsi="Garamond"/>
          <w:b/>
          <w:sz w:val="28"/>
          <w:szCs w:val="28"/>
          <w:lang w:eastAsia="it-IT"/>
        </w:rPr>
        <w:t>, Signore</w:t>
      </w:r>
      <w:r w:rsidRPr="001B339F">
        <w:rPr>
          <w:rFonts w:ascii="Garamond" w:hAnsi="Garamond"/>
          <w:b/>
          <w:sz w:val="28"/>
          <w:szCs w:val="28"/>
          <w:lang w:eastAsia="it-IT"/>
        </w:rPr>
        <w:t>.</w:t>
      </w:r>
    </w:p>
    <w:p w:rsidR="00A748B7" w:rsidRPr="00A748B7" w:rsidRDefault="00A748B7" w:rsidP="00A748B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167D17" w:rsidRPr="00167D17" w:rsidRDefault="00167D17" w:rsidP="00167D17">
      <w:pPr>
        <w:pStyle w:val="Corpotesto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 xml:space="preserve">Per la Chiesa sparsa su tutta la terra: </w:t>
      </w:r>
    </w:p>
    <w:p w:rsid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>facendosi compagna di cammino degli uomini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167D17">
        <w:rPr>
          <w:bCs/>
          <w:color w:val="000000" w:themeColor="text1"/>
          <w:sz w:val="28"/>
          <w:szCs w:val="28"/>
        </w:rPr>
        <w:t>annunci loro la risurrezione di Gesù, pr</w:t>
      </w:r>
      <w:r w:rsidRPr="00167D17">
        <w:rPr>
          <w:bCs/>
          <w:color w:val="000000" w:themeColor="text1"/>
          <w:sz w:val="28"/>
          <w:szCs w:val="28"/>
        </w:rPr>
        <w:t>e</w:t>
      </w:r>
      <w:r w:rsidRPr="00167D17">
        <w:rPr>
          <w:bCs/>
          <w:color w:val="000000" w:themeColor="text1"/>
          <w:sz w:val="28"/>
          <w:szCs w:val="28"/>
        </w:rPr>
        <w:t>ghiamo.</w:t>
      </w:r>
    </w:p>
    <w:p w:rsidR="00167D17" w:rsidRPr="00A748B7" w:rsidRDefault="00167D17" w:rsidP="00167D1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167D17" w:rsidRPr="00167D17" w:rsidRDefault="00167D17" w:rsidP="00167D17">
      <w:pPr>
        <w:pStyle w:val="Corpotesto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lastRenderedPageBreak/>
        <w:t>Per i ministri del Vangelo: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>leggendo con amore e intelligenza la Legge e i Profeti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>aiutino i fratelli a scoprire il volto di Cristo risorto, preghiamo.</w:t>
      </w:r>
    </w:p>
    <w:p w:rsidR="00167D17" w:rsidRPr="00A748B7" w:rsidRDefault="00167D17" w:rsidP="00167D1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  <w:r>
        <w:rPr>
          <w:color w:val="000000" w:themeColor="text1"/>
          <w:sz w:val="28"/>
          <w:szCs w:val="28"/>
        </w:rPr>
        <w:tab/>
      </w:r>
    </w:p>
    <w:p w:rsidR="00167D17" w:rsidRPr="00167D17" w:rsidRDefault="00167D17" w:rsidP="00167D17">
      <w:pPr>
        <w:pStyle w:val="Corpotesto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>Per i tanti uomini e donne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>che in ogni parte del mondo soffrono a causa della pandemia: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>sperando in te, non restino delusi, preghiamo.</w:t>
      </w:r>
    </w:p>
    <w:p w:rsidR="00167D17" w:rsidRPr="00A748B7" w:rsidRDefault="00167D17" w:rsidP="00167D1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167D17" w:rsidRPr="00167D17" w:rsidRDefault="00167D17" w:rsidP="00167D17">
      <w:pPr>
        <w:pStyle w:val="Corpotesto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>Per coloro che faticano a credere alla risurrezione: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>incontrando persone capaci di testimoniare che Cristo è vivo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>aprano il loro cuore alla fede pasquale, preghiamo.</w:t>
      </w:r>
    </w:p>
    <w:p w:rsidR="00167D17" w:rsidRPr="00A748B7" w:rsidRDefault="00167D17" w:rsidP="00167D1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167D17" w:rsidRPr="00167D17" w:rsidRDefault="00167D17" w:rsidP="00167D17">
      <w:pPr>
        <w:pStyle w:val="Corpotesto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 xml:space="preserve">Per noi, </w:t>
      </w:r>
      <w:r w:rsidR="00B14DB0">
        <w:rPr>
          <w:bCs/>
          <w:color w:val="000000" w:themeColor="text1"/>
          <w:sz w:val="28"/>
          <w:szCs w:val="28"/>
        </w:rPr>
        <w:t xml:space="preserve">desiderosi di accostarci </w:t>
      </w:r>
      <w:r w:rsidRPr="00167D17">
        <w:rPr>
          <w:bCs/>
          <w:color w:val="000000" w:themeColor="text1"/>
          <w:sz w:val="28"/>
          <w:szCs w:val="28"/>
        </w:rPr>
        <w:t>alla mensa del Signore: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 xml:space="preserve">accogliendo Cristo nella </w:t>
      </w:r>
      <w:r w:rsidR="00B14DB0">
        <w:rPr>
          <w:bCs/>
          <w:color w:val="000000" w:themeColor="text1"/>
          <w:sz w:val="28"/>
          <w:szCs w:val="28"/>
        </w:rPr>
        <w:t xml:space="preserve">sua </w:t>
      </w:r>
      <w:r w:rsidRPr="00167D17">
        <w:rPr>
          <w:bCs/>
          <w:color w:val="000000" w:themeColor="text1"/>
          <w:sz w:val="28"/>
          <w:szCs w:val="28"/>
        </w:rPr>
        <w:t xml:space="preserve">Parola 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>possiamo diventare capaci di gesti di comunione fraterna, preghiamo.</w:t>
      </w:r>
    </w:p>
    <w:p w:rsidR="00167D17" w:rsidRPr="00A748B7" w:rsidRDefault="00167D17" w:rsidP="00167D1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167D17" w:rsidRPr="00167D17" w:rsidRDefault="00167D17" w:rsidP="00167D17">
      <w:pPr>
        <w:pStyle w:val="Corpotesto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>Per i no</w:t>
      </w:r>
      <w:r>
        <w:rPr>
          <w:bCs/>
          <w:color w:val="000000" w:themeColor="text1"/>
          <w:sz w:val="28"/>
          <w:szCs w:val="28"/>
        </w:rPr>
        <w:t>stri fratelli e sorelle defunti</w:t>
      </w:r>
      <w:r w:rsidRPr="00167D17">
        <w:rPr>
          <w:bCs/>
          <w:color w:val="000000" w:themeColor="text1"/>
          <w:sz w:val="28"/>
          <w:szCs w:val="28"/>
        </w:rPr>
        <w:t>:</w:t>
      </w:r>
    </w:p>
    <w:p w:rsidR="00511049" w:rsidRDefault="00167D17" w:rsidP="00167D17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167D17">
        <w:rPr>
          <w:bCs/>
          <w:color w:val="000000" w:themeColor="text1"/>
          <w:sz w:val="28"/>
          <w:szCs w:val="28"/>
        </w:rPr>
        <w:tab/>
        <w:t>il Cristo risorto li accolga nella sua dimora, preghiamo.</w:t>
      </w:r>
    </w:p>
    <w:p w:rsidR="00167D17" w:rsidRPr="00167D17" w:rsidRDefault="00167D17" w:rsidP="00167D17">
      <w:pPr>
        <w:pStyle w:val="Corpotesto"/>
        <w:ind w:firstLine="0"/>
        <w:jc w:val="both"/>
        <w:rPr>
          <w:color w:val="000000" w:themeColor="text1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ora rivolgiamoci con fiducia a Dio e diciamo la preghiera che il Signore ci ha insegnato: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11049" w:rsidRDefault="001B339F" w:rsidP="001B339F">
      <w:pPr>
        <w:pStyle w:val="Nessunaspaziatura"/>
        <w:rPr>
          <w:rFonts w:ascii="Garamond" w:hAnsi="Garamond"/>
          <w:caps/>
          <w:color w:val="FF0000"/>
          <w:sz w:val="28"/>
          <w:szCs w:val="28"/>
          <w:lang w:eastAsia="it-IT"/>
        </w:rPr>
      </w:pPr>
      <w:r w:rsidRPr="00511049">
        <w:rPr>
          <w:rFonts w:ascii="Garamond" w:hAnsi="Garamond"/>
          <w:caps/>
          <w:color w:val="FF0000"/>
          <w:sz w:val="28"/>
          <w:szCs w:val="28"/>
          <w:lang w:eastAsia="it-IT"/>
        </w:rPr>
        <w:t>Padre nostro.</w:t>
      </w:r>
    </w:p>
    <w:p w:rsidR="00EC3C04" w:rsidRDefault="00EC3C04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A748B7" w:rsidRDefault="00A748B7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EC3C04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EC3C04">
        <w:rPr>
          <w:rFonts w:ascii="Garamond" w:hAnsi="Garamond"/>
          <w:color w:val="FF0000"/>
          <w:sz w:val="28"/>
          <w:szCs w:val="28"/>
          <w:lang w:eastAsia="it-IT"/>
        </w:rPr>
        <w:t>PREGHIERA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27F18" w:rsidRPr="001B339F" w:rsidRDefault="00527F18" w:rsidP="00527F18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167D17">
        <w:rPr>
          <w:bCs/>
          <w:color w:val="auto"/>
          <w:sz w:val="28"/>
          <w:szCs w:val="28"/>
        </w:rPr>
        <w:t>O Dio, che in questo giorno memoriale della Pasqua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167D17">
        <w:rPr>
          <w:bCs/>
          <w:color w:val="auto"/>
          <w:sz w:val="28"/>
          <w:szCs w:val="28"/>
        </w:rPr>
        <w:t>raccogli la tua Chiesa pellegrina nel mondo, donaci il tuo Spirito,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167D17">
        <w:rPr>
          <w:bCs/>
          <w:color w:val="auto"/>
          <w:sz w:val="28"/>
          <w:szCs w:val="28"/>
        </w:rPr>
        <w:t>perché riconosciamo il Cristo crocifisso e risorto,</w:t>
      </w:r>
    </w:p>
    <w:p w:rsidR="00167D17" w:rsidRPr="00167D17" w:rsidRDefault="00167D17" w:rsidP="00167D17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167D17">
        <w:rPr>
          <w:bCs/>
          <w:color w:val="auto"/>
          <w:sz w:val="28"/>
          <w:szCs w:val="28"/>
        </w:rPr>
        <w:t>che apre il nostro cuore all’intelligenza delle Scritture,</w:t>
      </w:r>
    </w:p>
    <w:p w:rsidR="00511049" w:rsidRPr="00167D17" w:rsidRDefault="00167D17" w:rsidP="00167D17">
      <w:pPr>
        <w:pStyle w:val="Nessunaspaziatura"/>
        <w:rPr>
          <w:rFonts w:ascii="Garamond" w:eastAsia="Calibri" w:hAnsi="Garamond" w:cs="Times New Roman"/>
          <w:sz w:val="28"/>
          <w:szCs w:val="28"/>
        </w:rPr>
      </w:pPr>
      <w:r w:rsidRPr="00167D17">
        <w:rPr>
          <w:rFonts w:ascii="Garamond" w:hAnsi="Garamond"/>
          <w:bCs/>
          <w:sz w:val="28"/>
          <w:szCs w:val="28"/>
        </w:rPr>
        <w:t>e si rivela a noi nell’atto di spezzare il pane.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Ti preghiamo, </w:t>
      </w:r>
      <w:r w:rsidR="00A1457D">
        <w:rPr>
          <w:rFonts w:ascii="Garamond" w:hAnsi="Garamond"/>
          <w:sz w:val="28"/>
          <w:szCs w:val="28"/>
          <w:lang w:eastAsia="it-IT"/>
        </w:rPr>
        <w:t>Padre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onnipotente e </w:t>
      </w:r>
      <w:r w:rsidR="00511049">
        <w:rPr>
          <w:rFonts w:ascii="Garamond" w:hAnsi="Garamond"/>
          <w:sz w:val="28"/>
          <w:szCs w:val="28"/>
          <w:lang w:eastAsia="it-IT"/>
        </w:rPr>
        <w:t>piet</w:t>
      </w:r>
      <w:r w:rsidRPr="001B339F">
        <w:rPr>
          <w:rFonts w:ascii="Garamond" w:hAnsi="Garamond"/>
          <w:sz w:val="28"/>
          <w:szCs w:val="28"/>
          <w:lang w:eastAsia="it-IT"/>
        </w:rPr>
        <w:t>oso,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ristoro nella fatica, sostegno nella debolezza, conforto nel pianto,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ascolta la preghiera che rivolgiamo a te: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salvaci da ogni prova e turbamento,</w:t>
      </w:r>
      <w:r w:rsidR="00EC3C04"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liberaci da ogni malattia e angustia dello spirito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donaci un sicuro rifugio nella tua misericordia.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 Cristo</w:t>
      </w:r>
      <w:r w:rsidR="00EC3C04"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nostro Signore.</w:t>
      </w: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EC3C04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EC3C04">
        <w:rPr>
          <w:rFonts w:ascii="Garamond" w:hAnsi="Garamond"/>
          <w:color w:val="FF0000"/>
          <w:sz w:val="28"/>
          <w:szCs w:val="28"/>
          <w:lang w:eastAsia="it-IT"/>
        </w:rPr>
        <w:t>.</w:t>
      </w:r>
      <w:r w:rsidR="00EC3C04" w:rsidRPr="00EC3C04">
        <w:rPr>
          <w:rFonts w:ascii="Garamond" w:hAnsi="Garamond"/>
          <w:color w:val="FF0000"/>
          <w:sz w:val="28"/>
          <w:szCs w:val="28"/>
          <w:lang w:eastAsia="it-IT"/>
        </w:rPr>
        <w:tab/>
      </w:r>
      <w:r w:rsidRPr="00EC3C04">
        <w:rPr>
          <w:rFonts w:ascii="Garamond" w:hAnsi="Garamond"/>
          <w:b/>
          <w:sz w:val="28"/>
          <w:szCs w:val="28"/>
          <w:lang w:eastAsia="it-IT"/>
        </w:rPr>
        <w:t>Amen.</w:t>
      </w:r>
    </w:p>
    <w:p w:rsidR="00EC3C04" w:rsidRPr="00EC3C04" w:rsidRDefault="00EC3C04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</w:p>
    <w:p w:rsidR="00EC3C04" w:rsidRPr="00572D76" w:rsidRDefault="00EC3C04" w:rsidP="00EC3C04">
      <w:pPr>
        <w:spacing w:after="0" w:line="240" w:lineRule="auto"/>
        <w:jc w:val="both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Colui che guida la preghiera invoca la benedizione di Dio su tutti i presenti e, facendosi 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</w:t>
      </w:r>
      <w:r w:rsidRPr="006A037F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67D17" w:rsidRDefault="00511049" w:rsidP="00EC3C0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511049">
        <w:rPr>
          <w:rFonts w:ascii="Garamond" w:hAnsi="Garamond"/>
          <w:sz w:val="28"/>
          <w:szCs w:val="28"/>
        </w:rPr>
        <w:t xml:space="preserve">Dio, che nella risurrezione del Cristo ha operato la nostra salvezza e ci ha fatti suoi figli, </w:t>
      </w:r>
    </w:p>
    <w:p w:rsidR="00EC3C04" w:rsidRPr="00511049" w:rsidRDefault="00511049" w:rsidP="00EC3C0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</w:rPr>
        <w:t>c</w:t>
      </w:r>
      <w:r w:rsidRPr="00511049">
        <w:rPr>
          <w:rFonts w:ascii="Garamond" w:hAnsi="Garamond"/>
          <w:sz w:val="28"/>
          <w:szCs w:val="28"/>
        </w:rPr>
        <w:t>i dia la gioia della sua benedizione</w:t>
      </w:r>
      <w:r w:rsidR="00EC3C04" w:rsidRPr="00511049">
        <w:rPr>
          <w:rFonts w:ascii="Garamond" w:eastAsia="Times New Roman" w:hAnsi="Garamond" w:cs="Arial"/>
          <w:sz w:val="28"/>
          <w:szCs w:val="28"/>
          <w:lang w:eastAsia="it-IT"/>
        </w:rPr>
        <w:t>.</w:t>
      </w:r>
    </w:p>
    <w:p w:rsidR="00511049" w:rsidRPr="00C60794" w:rsidRDefault="00EC3C04" w:rsidP="00511049">
      <w:pPr>
        <w:rPr>
          <w:rFonts w:ascii="Times New Roman" w:hAnsi="Times New Roman" w:cs="Times New Roman"/>
          <w:sz w:val="20"/>
          <w:szCs w:val="20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</w:t>
      </w:r>
      <w:r w:rsidRPr="006A037F">
        <w:rPr>
          <w:rFonts w:ascii="Garamond" w:eastAsia="Times New Roman" w:hAnsi="Garamond" w:cs="Arial"/>
          <w:b/>
          <w:sz w:val="28"/>
          <w:szCs w:val="28"/>
          <w:lang w:eastAsia="it-IT"/>
        </w:rPr>
        <w:t>.</w:t>
      </w:r>
      <w:r w:rsidR="00511049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 </w:t>
      </w:r>
    </w:p>
    <w:p w:rsidR="00511049" w:rsidRPr="00C60794" w:rsidRDefault="00511049" w:rsidP="00511049">
      <w:pPr>
        <w:rPr>
          <w:rFonts w:ascii="Times New Roman" w:hAnsi="Times New Roman" w:cs="Times New Roman"/>
          <w:sz w:val="20"/>
          <w:szCs w:val="20"/>
        </w:rPr>
      </w:pPr>
    </w:p>
    <w:p w:rsidR="00511049" w:rsidRDefault="00511049" w:rsidP="00A748B7">
      <w:pPr>
        <w:pStyle w:val="Nessunaspaziatura"/>
        <w:rPr>
          <w:rFonts w:ascii="Garamond" w:hAnsi="Garamond"/>
          <w:i/>
          <w:color w:val="FF0000"/>
          <w:sz w:val="28"/>
          <w:szCs w:val="28"/>
        </w:rPr>
      </w:pPr>
      <w:r w:rsidRPr="00A748B7">
        <w:rPr>
          <w:rFonts w:ascii="Garamond" w:hAnsi="Garamond"/>
          <w:i/>
          <w:color w:val="FF0000"/>
          <w:sz w:val="28"/>
          <w:szCs w:val="28"/>
        </w:rPr>
        <w:t>Op</w:t>
      </w:r>
      <w:r w:rsidR="00101258">
        <w:rPr>
          <w:rFonts w:ascii="Garamond" w:hAnsi="Garamond"/>
          <w:i/>
          <w:color w:val="FF0000"/>
          <w:sz w:val="28"/>
          <w:szCs w:val="28"/>
        </w:rPr>
        <w:t>portunamente si può recitare l’A</w:t>
      </w:r>
      <w:r w:rsidRPr="00A748B7">
        <w:rPr>
          <w:rFonts w:ascii="Garamond" w:hAnsi="Garamond"/>
          <w:i/>
          <w:color w:val="FF0000"/>
          <w:sz w:val="28"/>
          <w:szCs w:val="28"/>
        </w:rPr>
        <w:t>ntifona pasquale della Beata Vergine Maria: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color w:val="000000"/>
          <w:sz w:val="28"/>
          <w:szCs w:val="28"/>
        </w:rPr>
        <w:t xml:space="preserve">Regina dei cieli, rallegrati, alleluia;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Cristo, che hai portato in grembo, alleluia,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è risorto, come aveva detto, alleluia; </w:t>
      </w:r>
    </w:p>
    <w:p w:rsidR="001B339F" w:rsidRPr="001B339F" w:rsidRDefault="00511049" w:rsidP="00434BBD">
      <w:pPr>
        <w:rPr>
          <w:rFonts w:ascii="Garamond" w:hAnsi="Garamond"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>prega Dio per noi, alleluia.</w:t>
      </w:r>
    </w:p>
    <w:sectPr w:rsidR="001B339F" w:rsidRPr="001B339F" w:rsidSect="00FF570A"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FD3"/>
    <w:multiLevelType w:val="hybridMultilevel"/>
    <w:tmpl w:val="BC92CE1A"/>
    <w:lvl w:ilvl="0" w:tplc="40F45B1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5234"/>
    <w:multiLevelType w:val="hybridMultilevel"/>
    <w:tmpl w:val="A61CFDFC"/>
    <w:lvl w:ilvl="0" w:tplc="338498D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B339F"/>
    <w:rsid w:val="000146CC"/>
    <w:rsid w:val="00050F62"/>
    <w:rsid w:val="00097B27"/>
    <w:rsid w:val="00101258"/>
    <w:rsid w:val="0012136A"/>
    <w:rsid w:val="00167D17"/>
    <w:rsid w:val="00180087"/>
    <w:rsid w:val="001B339F"/>
    <w:rsid w:val="001B3BE0"/>
    <w:rsid w:val="00234CD0"/>
    <w:rsid w:val="003506AF"/>
    <w:rsid w:val="00434BBD"/>
    <w:rsid w:val="0043766E"/>
    <w:rsid w:val="00466DF9"/>
    <w:rsid w:val="00475B51"/>
    <w:rsid w:val="004B64B6"/>
    <w:rsid w:val="004E206E"/>
    <w:rsid w:val="00511049"/>
    <w:rsid w:val="00527F18"/>
    <w:rsid w:val="00577356"/>
    <w:rsid w:val="00591C4B"/>
    <w:rsid w:val="00690799"/>
    <w:rsid w:val="007D4307"/>
    <w:rsid w:val="00861C18"/>
    <w:rsid w:val="009744A4"/>
    <w:rsid w:val="00A1457D"/>
    <w:rsid w:val="00A748B7"/>
    <w:rsid w:val="00A76F39"/>
    <w:rsid w:val="00A82B90"/>
    <w:rsid w:val="00AB5DB2"/>
    <w:rsid w:val="00B06353"/>
    <w:rsid w:val="00B14DB0"/>
    <w:rsid w:val="00CB4658"/>
    <w:rsid w:val="00D16C5C"/>
    <w:rsid w:val="00D66B97"/>
    <w:rsid w:val="00D84BF2"/>
    <w:rsid w:val="00D97345"/>
    <w:rsid w:val="00EC3C04"/>
    <w:rsid w:val="00F12124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39F"/>
  </w:style>
  <w:style w:type="paragraph" w:styleId="Titolo3">
    <w:name w:val="heading 3"/>
    <w:basedOn w:val="Normale"/>
    <w:next w:val="Normale"/>
    <w:link w:val="Titolo3Carattere"/>
    <w:qFormat/>
    <w:rsid w:val="00434B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339F"/>
    <w:pPr>
      <w:spacing w:after="0" w:line="240" w:lineRule="auto"/>
    </w:pPr>
  </w:style>
  <w:style w:type="paragraph" w:customStyle="1" w:styleId="Corpotesto">
    <w:name w:val="Corpo testo"/>
    <w:rsid w:val="00511049"/>
    <w:pPr>
      <w:autoSpaceDE w:val="0"/>
      <w:autoSpaceDN w:val="0"/>
      <w:adjustRightInd w:val="0"/>
      <w:spacing w:after="0" w:line="240" w:lineRule="auto"/>
      <w:ind w:firstLine="480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34BB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2020-04-22T09:11:00Z</dcterms:created>
  <dcterms:modified xsi:type="dcterms:W3CDTF">2020-04-22T09:11:00Z</dcterms:modified>
</cp:coreProperties>
</file>